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77D2"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DKG </w:t>
      </w:r>
    </w:p>
    <w:p w14:paraId="08B273CE"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First Vice-President Guidelines </w:t>
      </w:r>
    </w:p>
    <w:p w14:paraId="53DDE9BD" w14:textId="560D3069"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From Judi Healey to Mary Lou </w:t>
      </w:r>
      <w:proofErr w:type="spellStart"/>
      <w:proofErr w:type="gramStart"/>
      <w:r>
        <w:rPr>
          <w:rFonts w:ascii="Arial" w:hAnsi="Arial" w:cs="Arial"/>
          <w:color w:val="222222"/>
          <w:sz w:val="22"/>
          <w:szCs w:val="22"/>
        </w:rPr>
        <w:t>Langedyke</w:t>
      </w:r>
      <w:proofErr w:type="spellEnd"/>
      <w:r>
        <w:rPr>
          <w:rFonts w:ascii="Arial" w:hAnsi="Arial" w:cs="Arial"/>
          <w:color w:val="222222"/>
        </w:rPr>
        <w:t xml:space="preserve">  </w:t>
      </w:r>
      <w:r>
        <w:rPr>
          <w:rFonts w:ascii="Arial" w:hAnsi="Arial" w:cs="Arial"/>
          <w:color w:val="222222"/>
          <w:sz w:val="22"/>
          <w:szCs w:val="22"/>
        </w:rPr>
        <w:t>April</w:t>
      </w:r>
      <w:proofErr w:type="gramEnd"/>
      <w:r>
        <w:rPr>
          <w:rFonts w:ascii="Arial" w:hAnsi="Arial" w:cs="Arial"/>
          <w:color w:val="222222"/>
          <w:sz w:val="22"/>
          <w:szCs w:val="22"/>
        </w:rPr>
        <w:t xml:space="preserve"> 24</w:t>
      </w:r>
    </w:p>
    <w:p w14:paraId="035CE0B7"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i/>
          <w:iCs/>
          <w:color w:val="222222"/>
          <w:sz w:val="22"/>
          <w:szCs w:val="22"/>
        </w:rPr>
        <w:t>Note: This is augmenting/ sometimes repeating my previous email</w:t>
      </w:r>
    </w:p>
    <w:p w14:paraId="1D2572EC" w14:textId="77777777" w:rsidR="00267902" w:rsidRDefault="00267902" w:rsidP="00267902">
      <w:pPr>
        <w:pStyle w:val="NormalWeb"/>
        <w:shd w:val="clear" w:color="auto" w:fill="FFFFFF"/>
        <w:spacing w:before="0" w:beforeAutospacing="0" w:after="0" w:afterAutospacing="0"/>
        <w:rPr>
          <w:rFonts w:ascii="Arial" w:hAnsi="Arial" w:cs="Arial"/>
          <w:color w:val="222222"/>
        </w:rPr>
      </w:pPr>
    </w:p>
    <w:p w14:paraId="40B6822E"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THEME: </w:t>
      </w:r>
    </w:p>
    <w:p w14:paraId="34ACEC43" w14:textId="77777777" w:rsidR="00267902" w:rsidRDefault="00267902" w:rsidP="00267902">
      <w:pPr>
        <w:pStyle w:val="NormalWeb"/>
        <w:shd w:val="clear" w:color="auto" w:fill="FFFFFF"/>
        <w:spacing w:before="0" w:beforeAutospacing="0" w:after="0" w:afterAutospacing="0"/>
        <w:rPr>
          <w:rFonts w:ascii="Arial" w:hAnsi="Arial" w:cs="Arial"/>
          <w:color w:val="222222"/>
        </w:rPr>
      </w:pPr>
    </w:p>
    <w:p w14:paraId="68F0A01A" w14:textId="1FB7D600"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For the big June Board Day, try to come up with a possible theme. That's the anchor.  Heritage; public service; lifelong learning: let a couple of ideas roll around in your head and go with it. Your fellow officers may have other ideas: that’s great too. </w:t>
      </w:r>
    </w:p>
    <w:p w14:paraId="723AF682"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You will also like to take to the meeting as many ideas as you can rally up. You only need to come up with seven speakers, and the Friendship Tea speaker should be ‘light’.  </w:t>
      </w:r>
    </w:p>
    <w:p w14:paraId="5B0FDD19" w14:textId="77777777" w:rsidR="00267902" w:rsidRDefault="00267902" w:rsidP="00267902">
      <w:pPr>
        <w:pStyle w:val="NormalWeb"/>
        <w:shd w:val="clear" w:color="auto" w:fill="FFFFFF"/>
        <w:spacing w:before="0" w:beforeAutospacing="0" w:after="0" w:afterAutospacing="0"/>
        <w:rPr>
          <w:rFonts w:ascii="Arial" w:hAnsi="Arial" w:cs="Arial"/>
          <w:color w:val="222222"/>
        </w:rPr>
      </w:pPr>
    </w:p>
    <w:p w14:paraId="0AA1FC4D"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TRY ON IDEAS:</w:t>
      </w:r>
    </w:p>
    <w:p w14:paraId="0358BEE3"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Ahead of the June meeting, consider your theme choices and play with them in your head. For example, if you choose Heritage, you might do something about our Native American heritage – I think the Altadena Heritage group knows a lot about the Tongva San Gabriel people. Personally, I’d love to have a speaker who was interred at the Santa Anita </w:t>
      </w:r>
      <w:proofErr w:type="spellStart"/>
      <w:r>
        <w:rPr>
          <w:rFonts w:ascii="Arial" w:hAnsi="Arial" w:cs="Arial"/>
          <w:color w:val="222222"/>
          <w:sz w:val="22"/>
          <w:szCs w:val="22"/>
        </w:rPr>
        <w:t>RaceTrack</w:t>
      </w:r>
      <w:proofErr w:type="spellEnd"/>
      <w:r>
        <w:rPr>
          <w:rFonts w:ascii="Arial" w:hAnsi="Arial" w:cs="Arial"/>
          <w:color w:val="222222"/>
          <w:sz w:val="22"/>
          <w:szCs w:val="22"/>
        </w:rPr>
        <w:t xml:space="preserve"> after Pearl Harbor. These people are aging out, and they have an important story to tell. Do you know Irene Christianson? Someone said she was born in Manzanar. What a story to tell!</w:t>
      </w:r>
    </w:p>
    <w:p w14:paraId="7E9FC4AE" w14:textId="77777777" w:rsidR="00267902" w:rsidRDefault="00267902" w:rsidP="00267902">
      <w:pPr>
        <w:pStyle w:val="NormalWeb"/>
        <w:shd w:val="clear" w:color="auto" w:fill="FFFFFF"/>
        <w:spacing w:before="0" w:beforeAutospacing="0" w:after="0" w:afterAutospacing="0"/>
        <w:rPr>
          <w:rFonts w:ascii="Arial" w:hAnsi="Arial" w:cs="Arial"/>
          <w:color w:val="222222"/>
        </w:rPr>
      </w:pPr>
    </w:p>
    <w:p w14:paraId="52494C95"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Our members like to feel ‘current’. We tried to get a speaker last year about sports classes in area high schools, but that fell apart. However, I was with Wendy Sinnette this morning, and I came away with several cool ideas that would especially work if you also spoke to other San Gabriel school districts:</w:t>
      </w:r>
    </w:p>
    <w:p w14:paraId="610BD641" w14:textId="77777777" w:rsidR="00267902" w:rsidRDefault="00267902" w:rsidP="00267902">
      <w:pPr>
        <w:pStyle w:val="NormalWeb"/>
        <w:numPr>
          <w:ilvl w:val="0"/>
          <w:numId w:val="1"/>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 xml:space="preserve">Our kids go out of their way to avoid PE. LCUSD is offering classes in yoga and strength building. </w:t>
      </w:r>
      <w:proofErr w:type="gramStart"/>
      <w:r>
        <w:rPr>
          <w:rFonts w:ascii="Arial" w:hAnsi="Arial" w:cs="Arial"/>
          <w:color w:val="222222"/>
          <w:sz w:val="22"/>
          <w:szCs w:val="22"/>
        </w:rPr>
        <w:t>Also</w:t>
      </w:r>
      <w:proofErr w:type="gramEnd"/>
      <w:r>
        <w:rPr>
          <w:rFonts w:ascii="Arial" w:hAnsi="Arial" w:cs="Arial"/>
          <w:color w:val="222222"/>
          <w:sz w:val="22"/>
          <w:szCs w:val="22"/>
        </w:rPr>
        <w:t xml:space="preserve"> culinary skills! And they have PCC coming in with classes in everything from Armenian to high level math. There’s a good chance other San Gabriel districts are also thinking outside the box.</w:t>
      </w:r>
    </w:p>
    <w:p w14:paraId="1E276B8F" w14:textId="77777777" w:rsidR="00267902" w:rsidRDefault="00267902" w:rsidP="00267902">
      <w:pPr>
        <w:pStyle w:val="NormalWeb"/>
        <w:numPr>
          <w:ilvl w:val="0"/>
          <w:numId w:val="1"/>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Personally – and I think some of our own members would relate to this idea – what about AI in the classroom? As an English teacher and writer, you know where I’m going on this.</w:t>
      </w:r>
    </w:p>
    <w:p w14:paraId="69560EA9" w14:textId="77777777" w:rsidR="00267902" w:rsidRDefault="00267902" w:rsidP="00267902">
      <w:pPr>
        <w:pStyle w:val="NormalWeb"/>
        <w:numPr>
          <w:ilvl w:val="0"/>
          <w:numId w:val="1"/>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Many of our members have undergone hip or knee replacements, etc. -- They might be interested in using our 'teacher' mentalities to give ourselves every chance for success.</w:t>
      </w:r>
    </w:p>
    <w:p w14:paraId="257D4EB3" w14:textId="77777777" w:rsidR="00267902" w:rsidRDefault="00267902" w:rsidP="00267902">
      <w:pPr>
        <w:pStyle w:val="NormalWeb"/>
        <w:shd w:val="clear" w:color="auto" w:fill="FFFFFF"/>
        <w:spacing w:before="0" w:beforeAutospacing="0" w:after="0" w:afterAutospacing="0"/>
        <w:ind w:left="720"/>
        <w:rPr>
          <w:rFonts w:ascii="Arial" w:hAnsi="Arial" w:cs="Arial"/>
          <w:color w:val="222222"/>
        </w:rPr>
      </w:pPr>
      <w:r>
        <w:rPr>
          <w:rFonts w:ascii="Arial" w:hAnsi="Arial" w:cs="Arial"/>
          <w:color w:val="222222"/>
          <w:sz w:val="22"/>
          <w:szCs w:val="22"/>
        </w:rPr>
        <w:t>Perhaps a physical therapist (or two) can give us tips to help us use our listening skills and our habit of tracking progress. Do therapists find teachers get stronger sooner because we follow the rules? Or not? And what tips do they have for us when we are caregiving for family members?</w:t>
      </w:r>
    </w:p>
    <w:p w14:paraId="5340F2AE" w14:textId="77777777" w:rsidR="00267902" w:rsidRDefault="00267902" w:rsidP="00267902">
      <w:pPr>
        <w:pStyle w:val="NormalWeb"/>
        <w:numPr>
          <w:ilvl w:val="0"/>
          <w:numId w:val="2"/>
        </w:numPr>
        <w:spacing w:before="0" w:beforeAutospacing="0" w:after="0" w:afterAutospacing="0"/>
        <w:ind w:left="945"/>
        <w:textAlignment w:val="baseline"/>
        <w:rPr>
          <w:rFonts w:ascii="Arial" w:hAnsi="Arial" w:cs="Arial"/>
          <w:color w:val="222222"/>
          <w:sz w:val="22"/>
          <w:szCs w:val="22"/>
        </w:rPr>
      </w:pPr>
      <w:r>
        <w:rPr>
          <w:rFonts w:ascii="Arial" w:hAnsi="Arial" w:cs="Arial"/>
          <w:color w:val="222222"/>
          <w:sz w:val="22"/>
          <w:szCs w:val="22"/>
        </w:rPr>
        <w:t> Teachers tend to be frugal. Irene gave me an idea when she shared news about free concerts in our area. Maybe we could have a program where two or three members -- one on music, one on art, one on unusual upcoming events -- speak. </w:t>
      </w:r>
    </w:p>
    <w:p w14:paraId="7DAAEC40" w14:textId="77777777" w:rsidR="00267902" w:rsidRDefault="00267902" w:rsidP="00267902">
      <w:pPr>
        <w:pStyle w:val="NormalWeb"/>
        <w:shd w:val="clear" w:color="auto" w:fill="FFFFFF"/>
        <w:spacing w:before="0" w:beforeAutospacing="0" w:after="0" w:afterAutospacing="0"/>
        <w:ind w:left="720"/>
        <w:rPr>
          <w:rFonts w:ascii="Arial" w:hAnsi="Arial" w:cs="Arial"/>
          <w:color w:val="222222"/>
        </w:rPr>
      </w:pPr>
    </w:p>
    <w:p w14:paraId="21365ACC"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LOCATIONS: </w:t>
      </w:r>
    </w:p>
    <w:p w14:paraId="3D460E37"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 xml:space="preserve">The same good souls have been saying ‘yes’ to us. We need to expand. Hopefully, members of the new board will help you on this. Of course I can keep St. George’s alive, but maybe I should say I always give Mynor $100 out of my own pocket; I never </w:t>
      </w:r>
      <w:proofErr w:type="gramStart"/>
      <w:r>
        <w:rPr>
          <w:rFonts w:ascii="Arial" w:hAnsi="Arial" w:cs="Arial"/>
          <w:color w:val="222222"/>
          <w:sz w:val="22"/>
          <w:szCs w:val="22"/>
        </w:rPr>
        <w:t>told,  it’s</w:t>
      </w:r>
      <w:proofErr w:type="gramEnd"/>
      <w:r>
        <w:rPr>
          <w:rFonts w:ascii="Arial" w:hAnsi="Arial" w:cs="Arial"/>
          <w:color w:val="222222"/>
          <w:sz w:val="22"/>
          <w:szCs w:val="22"/>
        </w:rPr>
        <w:t xml:space="preserve"> just that he also drives a school bus to make ends meet. This </w:t>
      </w:r>
      <w:proofErr w:type="gramStart"/>
      <w:r>
        <w:rPr>
          <w:rFonts w:ascii="Arial" w:hAnsi="Arial" w:cs="Arial"/>
          <w:color w:val="222222"/>
          <w:sz w:val="22"/>
          <w:szCs w:val="22"/>
        </w:rPr>
        <w:t>morning</w:t>
      </w:r>
      <w:proofErr w:type="gramEnd"/>
      <w:r>
        <w:rPr>
          <w:rFonts w:ascii="Arial" w:hAnsi="Arial" w:cs="Arial"/>
          <w:color w:val="222222"/>
          <w:sz w:val="22"/>
          <w:szCs w:val="22"/>
        </w:rPr>
        <w:t xml:space="preserve"> I was at Kiwanis at La Canada Lutheran, which is a bit dated but has a stage. </w:t>
      </w:r>
    </w:p>
    <w:p w14:paraId="439C201C" w14:textId="77777777" w:rsidR="00267902" w:rsidRDefault="00267902" w:rsidP="00267902">
      <w:pPr>
        <w:pStyle w:val="NormalWeb"/>
        <w:shd w:val="clear" w:color="auto" w:fill="FFFFFF"/>
        <w:spacing w:before="0" w:beforeAutospacing="0" w:after="0" w:afterAutospacing="0"/>
        <w:rPr>
          <w:rFonts w:ascii="Arial" w:hAnsi="Arial" w:cs="Arial"/>
          <w:color w:val="222222"/>
        </w:rPr>
      </w:pPr>
    </w:p>
    <w:p w14:paraId="57889AA0"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lastRenderedPageBreak/>
        <w:t>So, speaking of money, please rely on Rose for guidance. When I began this position four years ago, I would just buy flowers. Rose said, “Wait! Get reimbursed.” Then, over the years we would have speakers with a cause – such as Michele Zak from Altadena Heritage speaking about the attempt to make the Otis Brown grave a historical landmark. So, lately, we have been giving a check to people representing a bigger group, such as Pelican Cove. Rose and I have been doing that out of our hearts, but perhaps the new board should address it more formally. It’s not always needed, but sometimes. </w:t>
      </w:r>
    </w:p>
    <w:p w14:paraId="2EA0DEC4" w14:textId="77777777" w:rsidR="00267902" w:rsidRDefault="00267902" w:rsidP="00267902">
      <w:pPr>
        <w:pStyle w:val="NormalWeb"/>
        <w:shd w:val="clear" w:color="auto" w:fill="FFFFFF"/>
        <w:spacing w:before="0" w:beforeAutospacing="0" w:after="0" w:afterAutospacing="0"/>
        <w:rPr>
          <w:rFonts w:ascii="Arial" w:hAnsi="Arial" w:cs="Arial"/>
          <w:color w:val="222222"/>
        </w:rPr>
      </w:pPr>
    </w:p>
    <w:p w14:paraId="6C8EDB98" w14:textId="77777777" w:rsidR="00267902" w:rsidRDefault="00267902" w:rsidP="00267902">
      <w:pPr>
        <w:pStyle w:val="NormalWeb"/>
        <w:shd w:val="clear" w:color="auto" w:fill="FFFFFF"/>
        <w:spacing w:before="0" w:beforeAutospacing="0" w:after="0" w:afterAutospacing="0"/>
        <w:rPr>
          <w:rFonts w:ascii="Arial" w:hAnsi="Arial" w:cs="Arial"/>
          <w:color w:val="222222"/>
        </w:rPr>
      </w:pPr>
      <w:r>
        <w:rPr>
          <w:rFonts w:ascii="Arial" w:hAnsi="Arial" w:cs="Arial"/>
          <w:color w:val="222222"/>
          <w:sz w:val="22"/>
          <w:szCs w:val="22"/>
        </w:rPr>
        <w:t>FINALLY:</w:t>
      </w:r>
    </w:p>
    <w:p w14:paraId="3F8B409E" w14:textId="77777777" w:rsidR="00267902" w:rsidRPr="00527D37" w:rsidRDefault="00267902" w:rsidP="00267902">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I thought the first year was easy. The second year was OK. The third and fourth were a bit more of a </w:t>
      </w:r>
      <w:r w:rsidRPr="00527D37">
        <w:rPr>
          <w:rFonts w:ascii="Arial" w:hAnsi="Arial" w:cs="Arial"/>
          <w:color w:val="222222"/>
          <w:sz w:val="22"/>
          <w:szCs w:val="22"/>
        </w:rPr>
        <w:t>challenge!</w:t>
      </w:r>
    </w:p>
    <w:p w14:paraId="4BC9A647" w14:textId="77777777" w:rsidR="00267902" w:rsidRPr="00527D37" w:rsidRDefault="00267902">
      <w:pPr>
        <w:rPr>
          <w:rFonts w:ascii="Arial" w:hAnsi="Arial" w:cs="Arial"/>
        </w:rPr>
      </w:pPr>
    </w:p>
    <w:p w14:paraId="546F8B85" w14:textId="77777777" w:rsidR="007D3724" w:rsidRPr="00527D37" w:rsidRDefault="007D3724">
      <w:pPr>
        <w:rPr>
          <w:rFonts w:ascii="Arial" w:hAnsi="Arial" w:cs="Arial"/>
        </w:rPr>
      </w:pPr>
    </w:p>
    <w:p w14:paraId="1925B2B1" w14:textId="77777777" w:rsidR="00527D37" w:rsidRPr="00527D37" w:rsidRDefault="00527D37" w:rsidP="00527D37">
      <w:pPr>
        <w:jc w:val="center"/>
        <w:rPr>
          <w:rFonts w:ascii="Arial" w:hAnsi="Arial" w:cs="Arial"/>
          <w:b/>
          <w:bCs/>
          <w:u w:val="single"/>
        </w:rPr>
      </w:pPr>
      <w:r w:rsidRPr="00527D37">
        <w:rPr>
          <w:rFonts w:ascii="Arial" w:hAnsi="Arial" w:cs="Arial"/>
          <w:b/>
          <w:bCs/>
          <w:u w:val="single"/>
        </w:rPr>
        <w:t>Program Ideas</w:t>
      </w:r>
    </w:p>
    <w:p w14:paraId="5644EDF7"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 xml:space="preserve"> Tech / </w:t>
      </w:r>
      <w:proofErr w:type="gramStart"/>
      <w:r w:rsidRPr="00527D37">
        <w:rPr>
          <w:rFonts w:ascii="Arial" w:hAnsi="Arial" w:cs="Arial"/>
        </w:rPr>
        <w:t>Online  (</w:t>
      </w:r>
      <w:proofErr w:type="gramEnd"/>
      <w:r w:rsidRPr="00527D37">
        <w:rPr>
          <w:rFonts w:ascii="Arial" w:hAnsi="Arial" w:cs="Arial"/>
        </w:rPr>
        <w:t>go over the following websites and info on them)</w:t>
      </w:r>
    </w:p>
    <w:p w14:paraId="2D6A0961" w14:textId="77777777" w:rsidR="00527D37" w:rsidRPr="00527D37" w:rsidRDefault="00527D37" w:rsidP="00527D37">
      <w:pPr>
        <w:pStyle w:val="ListParagraph"/>
        <w:numPr>
          <w:ilvl w:val="1"/>
          <w:numId w:val="3"/>
        </w:numPr>
        <w:rPr>
          <w:rFonts w:ascii="Arial" w:hAnsi="Arial" w:cs="Arial"/>
        </w:rPr>
      </w:pPr>
      <w:proofErr w:type="gramStart"/>
      <w:r w:rsidRPr="00527D37">
        <w:rPr>
          <w:rFonts w:ascii="Arial" w:hAnsi="Arial" w:cs="Arial"/>
        </w:rPr>
        <w:t>dkgcalifornia.org  (</w:t>
      </w:r>
      <w:proofErr w:type="gramEnd"/>
      <w:r w:rsidRPr="00527D37">
        <w:rPr>
          <w:rFonts w:ascii="Arial" w:hAnsi="Arial" w:cs="Arial"/>
        </w:rPr>
        <w:t>PW:  sisterhood)</w:t>
      </w:r>
    </w:p>
    <w:p w14:paraId="57F69040"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dkg.org</w:t>
      </w:r>
    </w:p>
    <w:p w14:paraId="2908C211"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alphaupsilondkg.weebly.com</w:t>
      </w:r>
    </w:p>
    <w:p w14:paraId="5009BF58"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 xml:space="preserve">email:  </w:t>
      </w:r>
      <w:hyperlink r:id="rId5" w:history="1">
        <w:r w:rsidRPr="00527D37">
          <w:rPr>
            <w:rStyle w:val="Hyperlink"/>
            <w:rFonts w:ascii="Arial" w:hAnsi="Arial" w:cs="Arial"/>
          </w:rPr>
          <w:t>alphaupsilonarea13@gmail.com</w:t>
        </w:r>
      </w:hyperlink>
    </w:p>
    <w:p w14:paraId="20FE8383"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Extra:  Virtual Tour of a museum</w:t>
      </w:r>
    </w:p>
    <w:p w14:paraId="5F080BAF"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Answer any other tech questions</w:t>
      </w:r>
    </w:p>
    <w:p w14:paraId="52B52345" w14:textId="77777777" w:rsidR="00527D37" w:rsidRPr="00527D37" w:rsidRDefault="00527D37" w:rsidP="00527D37">
      <w:pPr>
        <w:pStyle w:val="ListParagraph"/>
        <w:ind w:left="1440"/>
        <w:rPr>
          <w:rFonts w:ascii="Arial" w:hAnsi="Arial" w:cs="Arial"/>
        </w:rPr>
      </w:pPr>
    </w:p>
    <w:p w14:paraId="0A170116"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GAME Night – play Bunco / Charades / Bingo – any game for a group</w:t>
      </w:r>
    </w:p>
    <w:p w14:paraId="2F915580" w14:textId="77777777" w:rsidR="00527D37" w:rsidRPr="00527D37" w:rsidRDefault="00527D37" w:rsidP="00527D37">
      <w:pPr>
        <w:pStyle w:val="ListParagraph"/>
        <w:rPr>
          <w:rFonts w:ascii="Arial" w:hAnsi="Arial" w:cs="Arial"/>
        </w:rPr>
      </w:pPr>
    </w:p>
    <w:p w14:paraId="7589E54A"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Activity Night:</w:t>
      </w:r>
    </w:p>
    <w:p w14:paraId="462E4743"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Zumba Lesson</w:t>
      </w:r>
    </w:p>
    <w:p w14:paraId="7870A715"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Cooking Lesson</w:t>
      </w:r>
    </w:p>
    <w:p w14:paraId="14C6D75A"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Flower Arranging</w:t>
      </w:r>
    </w:p>
    <w:p w14:paraId="2B4061F3"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Sewing / Embroidery / Make a Quilt Square</w:t>
      </w:r>
    </w:p>
    <w:p w14:paraId="5FFA8157" w14:textId="77777777" w:rsidR="00527D37" w:rsidRPr="00527D37" w:rsidRDefault="00527D37" w:rsidP="00527D37">
      <w:pPr>
        <w:pStyle w:val="ListParagraph"/>
        <w:numPr>
          <w:ilvl w:val="1"/>
          <w:numId w:val="3"/>
        </w:numPr>
        <w:rPr>
          <w:rFonts w:ascii="Arial" w:hAnsi="Arial" w:cs="Arial"/>
        </w:rPr>
      </w:pPr>
      <w:r w:rsidRPr="00527D37">
        <w:rPr>
          <w:rFonts w:ascii="Arial" w:hAnsi="Arial" w:cs="Arial"/>
        </w:rPr>
        <w:t>Paint Night</w:t>
      </w:r>
    </w:p>
    <w:p w14:paraId="2840CD2F" w14:textId="77777777" w:rsidR="00527D37" w:rsidRPr="00527D37" w:rsidRDefault="00527D37" w:rsidP="00527D37">
      <w:pPr>
        <w:pStyle w:val="ListParagraph"/>
        <w:ind w:left="1440"/>
        <w:rPr>
          <w:rFonts w:ascii="Arial" w:hAnsi="Arial" w:cs="Arial"/>
        </w:rPr>
      </w:pPr>
    </w:p>
    <w:p w14:paraId="590C5119"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 xml:space="preserve">Coffee, Chocolate, Cheese, or Wine </w:t>
      </w:r>
      <w:r w:rsidRPr="00527D37">
        <w:rPr>
          <w:rFonts w:ascii="Arial" w:hAnsi="Arial" w:cs="Arial"/>
          <w:b/>
          <w:bCs/>
        </w:rPr>
        <w:t>Tasting</w:t>
      </w:r>
      <w:r w:rsidRPr="00527D37">
        <w:rPr>
          <w:rFonts w:ascii="Arial" w:hAnsi="Arial" w:cs="Arial"/>
        </w:rPr>
        <w:t xml:space="preserve"> (everyone brings their own mug/glass)</w:t>
      </w:r>
    </w:p>
    <w:p w14:paraId="489021CB" w14:textId="77777777" w:rsidR="00527D37" w:rsidRPr="00527D37" w:rsidRDefault="00527D37" w:rsidP="00527D37">
      <w:pPr>
        <w:pStyle w:val="ListParagraph"/>
        <w:rPr>
          <w:rFonts w:ascii="Arial" w:hAnsi="Arial" w:cs="Arial"/>
        </w:rPr>
      </w:pPr>
    </w:p>
    <w:p w14:paraId="5C6D504C"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 xml:space="preserve">Sports Night - wear your favorite team shirt or colors  </w:t>
      </w:r>
    </w:p>
    <w:p w14:paraId="68AE4E7F" w14:textId="77777777" w:rsidR="00527D37" w:rsidRPr="00527D37" w:rsidRDefault="00527D37" w:rsidP="00527D37">
      <w:pPr>
        <w:pStyle w:val="ListParagraph"/>
        <w:rPr>
          <w:rFonts w:ascii="Arial" w:hAnsi="Arial" w:cs="Arial"/>
        </w:rPr>
      </w:pPr>
    </w:p>
    <w:p w14:paraId="020644A5"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Fashion Show</w:t>
      </w:r>
    </w:p>
    <w:p w14:paraId="45840DA3" w14:textId="77777777" w:rsidR="00527D37" w:rsidRPr="00527D37" w:rsidRDefault="00527D37" w:rsidP="00527D37">
      <w:pPr>
        <w:pStyle w:val="ListParagraph"/>
        <w:rPr>
          <w:rFonts w:ascii="Arial" w:hAnsi="Arial" w:cs="Arial"/>
        </w:rPr>
      </w:pPr>
    </w:p>
    <w:p w14:paraId="760BF9AF"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Book Review</w:t>
      </w:r>
    </w:p>
    <w:p w14:paraId="4476ACC1" w14:textId="77777777" w:rsidR="00527D37" w:rsidRPr="00527D37" w:rsidRDefault="00527D37" w:rsidP="00527D37">
      <w:pPr>
        <w:pStyle w:val="ListParagraph"/>
        <w:rPr>
          <w:rFonts w:ascii="Arial" w:hAnsi="Arial" w:cs="Arial"/>
        </w:rPr>
      </w:pPr>
    </w:p>
    <w:p w14:paraId="17CE3D76"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“Rose Buddy” – In May draw a name – it’s your Secret Sister for the next year</w:t>
      </w:r>
    </w:p>
    <w:p w14:paraId="5E188712" w14:textId="77777777" w:rsidR="00527D37" w:rsidRPr="00527D37" w:rsidRDefault="00527D37" w:rsidP="00527D37">
      <w:pPr>
        <w:pStyle w:val="ListParagraph"/>
        <w:rPr>
          <w:rFonts w:ascii="Arial" w:hAnsi="Arial" w:cs="Arial"/>
        </w:rPr>
      </w:pPr>
    </w:p>
    <w:p w14:paraId="6E02A802" w14:textId="77777777" w:rsidR="00527D37" w:rsidRPr="00527D37" w:rsidRDefault="00527D37" w:rsidP="00527D37">
      <w:pPr>
        <w:pStyle w:val="ListParagraph"/>
        <w:numPr>
          <w:ilvl w:val="0"/>
          <w:numId w:val="3"/>
        </w:numPr>
        <w:rPr>
          <w:rFonts w:ascii="Arial" w:hAnsi="Arial" w:cs="Arial"/>
        </w:rPr>
      </w:pPr>
      <w:r w:rsidRPr="00527D37">
        <w:rPr>
          <w:rFonts w:ascii="Arial" w:hAnsi="Arial" w:cs="Arial"/>
        </w:rPr>
        <w:t>Raffle Prizes at every meeting:  ticket if you attend, ticket if you wear your name badge, ticket if you bring a guest, etc.  At the end of the meeting, draw 3 or 4 prizes (provided by the refreshment committee)</w:t>
      </w:r>
    </w:p>
    <w:p w14:paraId="30CFB952" w14:textId="77777777" w:rsidR="007D3724" w:rsidRPr="00527D37" w:rsidRDefault="007D3724">
      <w:pPr>
        <w:rPr>
          <w:rFonts w:ascii="Arial" w:hAnsi="Arial" w:cs="Arial"/>
        </w:rPr>
      </w:pPr>
    </w:p>
    <w:sectPr w:rsidR="007D3724" w:rsidRPr="0052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6484"/>
    <w:multiLevelType w:val="multilevel"/>
    <w:tmpl w:val="E88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22754B"/>
    <w:multiLevelType w:val="multilevel"/>
    <w:tmpl w:val="38D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F64DE"/>
    <w:multiLevelType w:val="hybridMultilevel"/>
    <w:tmpl w:val="D9D66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0195068">
    <w:abstractNumId w:val="1"/>
  </w:num>
  <w:num w:numId="2" w16cid:durableId="537355652">
    <w:abstractNumId w:val="0"/>
  </w:num>
  <w:num w:numId="3" w16cid:durableId="12665017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02"/>
    <w:rsid w:val="00267902"/>
    <w:rsid w:val="00527D37"/>
    <w:rsid w:val="00793334"/>
    <w:rsid w:val="007D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06AC"/>
  <w15:chartTrackingRefBased/>
  <w15:docId w15:val="{61A9120D-68C8-4828-9847-7578C087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9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27D37"/>
    <w:rPr>
      <w:color w:val="0563C1" w:themeColor="hyperlink"/>
      <w:u w:val="single"/>
    </w:rPr>
  </w:style>
  <w:style w:type="paragraph" w:styleId="ListParagraph">
    <w:name w:val="List Paragraph"/>
    <w:basedOn w:val="Normal"/>
    <w:uiPriority w:val="34"/>
    <w:qFormat/>
    <w:rsid w:val="00527D3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9122">
      <w:bodyDiv w:val="1"/>
      <w:marLeft w:val="0"/>
      <w:marRight w:val="0"/>
      <w:marTop w:val="0"/>
      <w:marBottom w:val="0"/>
      <w:divBdr>
        <w:top w:val="none" w:sz="0" w:space="0" w:color="auto"/>
        <w:left w:val="none" w:sz="0" w:space="0" w:color="auto"/>
        <w:bottom w:val="none" w:sz="0" w:space="0" w:color="auto"/>
        <w:right w:val="none" w:sz="0" w:space="0" w:color="auto"/>
      </w:divBdr>
    </w:div>
    <w:div w:id="12521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phaupsilonarea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Gollhardt</dc:creator>
  <cp:keywords/>
  <dc:description/>
  <cp:lastModifiedBy>Karen Gollhardt</cp:lastModifiedBy>
  <cp:revision>4</cp:revision>
  <dcterms:created xsi:type="dcterms:W3CDTF">2024-04-24T03:22:00Z</dcterms:created>
  <dcterms:modified xsi:type="dcterms:W3CDTF">2024-04-28T20:57:00Z</dcterms:modified>
</cp:coreProperties>
</file>