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2CFC" w14:textId="4517EF67" w:rsidR="00A86818" w:rsidRDefault="00A86818">
      <w:pPr>
        <w:rPr>
          <w:b/>
          <w:bCs/>
          <w:sz w:val="24"/>
          <w:szCs w:val="24"/>
          <w:u w:val="single"/>
        </w:rPr>
      </w:pPr>
      <w:r w:rsidRPr="00A86818">
        <w:rPr>
          <w:b/>
          <w:bCs/>
          <w:sz w:val="24"/>
          <w:szCs w:val="24"/>
          <w:u w:val="single"/>
        </w:rPr>
        <w:t>First VP – Membership Chair Duties</w:t>
      </w:r>
    </w:p>
    <w:p w14:paraId="6515756F" w14:textId="77777777" w:rsidR="00A86818" w:rsidRDefault="00A86818">
      <w:pPr>
        <w:rPr>
          <w:b/>
          <w:bCs/>
          <w:sz w:val="24"/>
          <w:szCs w:val="24"/>
          <w:u w:val="single"/>
        </w:rPr>
      </w:pPr>
    </w:p>
    <w:p w14:paraId="5792ED19" w14:textId="77777777" w:rsidR="00A86818" w:rsidRPr="00A86818" w:rsidRDefault="00A86818">
      <w:pPr>
        <w:rPr>
          <w:sz w:val="24"/>
          <w:szCs w:val="24"/>
        </w:rPr>
      </w:pPr>
    </w:p>
    <w:p w14:paraId="6359E2AE" w14:textId="77777777" w:rsidR="00A86818" w:rsidRDefault="00A86818"/>
    <w:p w14:paraId="3FACD744" w14:textId="77777777" w:rsidR="00A86818" w:rsidRDefault="00A86818"/>
    <w:sectPr w:rsidR="00A8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18"/>
    <w:rsid w:val="00A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1D25"/>
  <w15:chartTrackingRefBased/>
  <w15:docId w15:val="{2575E74F-C6C5-4260-B6C8-D8FD300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1</cp:revision>
  <dcterms:created xsi:type="dcterms:W3CDTF">2024-04-28T20:57:00Z</dcterms:created>
  <dcterms:modified xsi:type="dcterms:W3CDTF">2024-04-28T20:59:00Z</dcterms:modified>
</cp:coreProperties>
</file>